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71C" w:rsidRDefault="00E0071C" w:rsidP="00E0071C">
      <w:pPr>
        <w:jc w:val="center"/>
        <w:rPr>
          <w:rFonts w:ascii="Times New Roman" w:hAnsi="Times New Roman" w:cs="Times New Roman"/>
          <w:sz w:val="27"/>
          <w:szCs w:val="27"/>
        </w:rPr>
      </w:pPr>
      <w:r w:rsidRPr="00E0071C">
        <w:rPr>
          <w:rFonts w:ascii="Times New Roman" w:hAnsi="Times New Roman" w:cs="Times New Roman"/>
          <w:sz w:val="27"/>
          <w:szCs w:val="27"/>
        </w:rPr>
        <w:t>План мероприятий,</w:t>
      </w:r>
    </w:p>
    <w:p w:rsidR="00E0071C" w:rsidRDefault="00E0071C" w:rsidP="00E0071C">
      <w:pPr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посвященный 1100- </w:t>
      </w:r>
      <w:proofErr w:type="spellStart"/>
      <w:r w:rsidRPr="00E0071C">
        <w:rPr>
          <w:rFonts w:ascii="Times New Roman" w:hAnsi="Times New Roman" w:cs="Times New Roman"/>
          <w:sz w:val="27"/>
          <w:szCs w:val="27"/>
        </w:rPr>
        <w:t>летию</w:t>
      </w:r>
      <w:proofErr w:type="spellEnd"/>
      <w:r w:rsidRPr="00E0071C">
        <w:rPr>
          <w:rFonts w:ascii="Times New Roman" w:hAnsi="Times New Roman" w:cs="Times New Roman"/>
          <w:sz w:val="27"/>
          <w:szCs w:val="27"/>
        </w:rPr>
        <w:t xml:space="preserve"> принятия Ислама Волжской </w:t>
      </w:r>
      <w:proofErr w:type="spellStart"/>
      <w:r w:rsidRPr="00E0071C">
        <w:rPr>
          <w:rFonts w:ascii="Times New Roman" w:hAnsi="Times New Roman" w:cs="Times New Roman"/>
          <w:sz w:val="27"/>
          <w:szCs w:val="27"/>
        </w:rPr>
        <w:t>Булгарией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83"/>
        <w:gridCol w:w="2218"/>
        <w:gridCol w:w="2093"/>
        <w:gridCol w:w="2251"/>
      </w:tblGrid>
      <w:tr w:rsidR="00E0071C" w:rsidTr="00E0071C">
        <w:tc>
          <w:tcPr>
            <w:tcW w:w="2392" w:type="dxa"/>
          </w:tcPr>
          <w:p w:rsidR="00E0071C" w:rsidRDefault="00E0071C" w:rsidP="00E0071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ОУ</w:t>
            </w:r>
          </w:p>
        </w:tc>
        <w:tc>
          <w:tcPr>
            <w:tcW w:w="2393" w:type="dxa"/>
          </w:tcPr>
          <w:p w:rsidR="00E0071C" w:rsidRDefault="00E0071C" w:rsidP="00E0071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Наименование мероприятия</w:t>
            </w:r>
          </w:p>
        </w:tc>
        <w:tc>
          <w:tcPr>
            <w:tcW w:w="2393" w:type="dxa"/>
          </w:tcPr>
          <w:p w:rsidR="00E0071C" w:rsidRDefault="00E0071C" w:rsidP="00E0071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Время </w:t>
            </w:r>
          </w:p>
          <w:p w:rsidR="00E0071C" w:rsidRDefault="00E0071C" w:rsidP="00E0071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проведения</w:t>
            </w:r>
          </w:p>
        </w:tc>
        <w:tc>
          <w:tcPr>
            <w:tcW w:w="2393" w:type="dxa"/>
          </w:tcPr>
          <w:p w:rsidR="00E0071C" w:rsidRDefault="00E0071C" w:rsidP="00E0071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Ответственный исполнитель, контактный телефон</w:t>
            </w:r>
          </w:p>
        </w:tc>
      </w:tr>
      <w:tr w:rsidR="00E0071C" w:rsidTr="00E0071C">
        <w:tc>
          <w:tcPr>
            <w:tcW w:w="2392" w:type="dxa"/>
          </w:tcPr>
          <w:p w:rsidR="00E0071C" w:rsidRDefault="003C081F" w:rsidP="00E0071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Большеафанасовская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СОШ»</w:t>
            </w:r>
          </w:p>
        </w:tc>
        <w:tc>
          <w:tcPr>
            <w:tcW w:w="2393" w:type="dxa"/>
          </w:tcPr>
          <w:p w:rsidR="00E0071C" w:rsidRDefault="001127E4" w:rsidP="00E0071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Открытый урок в рамках курса «Основы духовно-нравственной культуры народов России»</w:t>
            </w:r>
          </w:p>
        </w:tc>
        <w:tc>
          <w:tcPr>
            <w:tcW w:w="2393" w:type="dxa"/>
          </w:tcPr>
          <w:p w:rsidR="001127E4" w:rsidRDefault="001127E4" w:rsidP="00E0071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10.25</w:t>
            </w:r>
          </w:p>
          <w:p w:rsidR="00E0071C" w:rsidRDefault="001127E4" w:rsidP="00E0071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19.</w:t>
            </w:r>
            <w:r w:rsidR="003C081F">
              <w:rPr>
                <w:rFonts w:ascii="Times New Roman" w:hAnsi="Times New Roman" w:cs="Times New Roman"/>
                <w:sz w:val="27"/>
                <w:szCs w:val="27"/>
              </w:rPr>
              <w:t>03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.2022</w:t>
            </w:r>
          </w:p>
        </w:tc>
        <w:tc>
          <w:tcPr>
            <w:tcW w:w="2393" w:type="dxa"/>
          </w:tcPr>
          <w:p w:rsidR="00E0071C" w:rsidRDefault="001127E4" w:rsidP="00E0071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Ахметова С.И.</w:t>
            </w:r>
          </w:p>
          <w:p w:rsidR="001127E4" w:rsidRDefault="001127E4" w:rsidP="00E0071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Шарапова Г.Ф.</w:t>
            </w:r>
          </w:p>
          <w:p w:rsidR="001127E4" w:rsidRDefault="001127E4" w:rsidP="00E0071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89656165006</w:t>
            </w:r>
            <w:bookmarkStart w:id="0" w:name="_GoBack"/>
            <w:bookmarkEnd w:id="0"/>
          </w:p>
        </w:tc>
      </w:tr>
    </w:tbl>
    <w:p w:rsidR="00E0071C" w:rsidRPr="00E0071C" w:rsidRDefault="00E0071C" w:rsidP="00E0071C">
      <w:pPr>
        <w:jc w:val="center"/>
        <w:rPr>
          <w:rFonts w:ascii="Times New Roman" w:hAnsi="Times New Roman" w:cs="Times New Roman"/>
          <w:sz w:val="27"/>
          <w:szCs w:val="27"/>
        </w:rPr>
      </w:pPr>
    </w:p>
    <w:sectPr w:rsidR="00E0071C" w:rsidRPr="00E007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70E"/>
    <w:rsid w:val="001127E4"/>
    <w:rsid w:val="003C081F"/>
    <w:rsid w:val="00B1070E"/>
    <w:rsid w:val="00E0071C"/>
    <w:rsid w:val="00F31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6EA94"/>
  <w15:docId w15:val="{E0D3ABB2-34F3-4609-A370-9C02A4610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07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school</cp:lastModifiedBy>
  <cp:revision>2</cp:revision>
  <dcterms:created xsi:type="dcterms:W3CDTF">2022-01-19T06:00:00Z</dcterms:created>
  <dcterms:modified xsi:type="dcterms:W3CDTF">2022-01-19T06:00:00Z</dcterms:modified>
</cp:coreProperties>
</file>